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59E" w:rsidRPr="001A40E2" w:rsidRDefault="00EE7411" w:rsidP="001E159E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Rope wave graph</w:t>
      </w:r>
    </w:p>
    <w:p w:rsidR="001E159E" w:rsidRDefault="001E159E" w:rsidP="001E159E">
      <w:pPr>
        <w:spacing w:after="180"/>
      </w:pPr>
    </w:p>
    <w:p w:rsidR="00EE7411" w:rsidRPr="00EE7411" w:rsidRDefault="00090C85" w:rsidP="00EE7411">
      <w:pPr>
        <w:spacing w:line="276" w:lineRule="auto"/>
      </w:pPr>
      <w:r w:rsidRPr="00090C85">
        <w:rPr>
          <w:noProof/>
        </w:rPr>
        <w:drawing>
          <wp:anchor distT="0" distB="0" distL="114300" distR="114300" simplePos="0" relativeHeight="251659264" behindDoc="0" locked="0" layoutInCell="1" allowOverlap="1" wp14:anchorId="57FE63DF">
            <wp:simplePos x="0" y="0"/>
            <wp:positionH relativeFrom="margin">
              <wp:posOffset>3635434</wp:posOffset>
            </wp:positionH>
            <wp:positionV relativeFrom="paragraph">
              <wp:posOffset>13646</wp:posOffset>
            </wp:positionV>
            <wp:extent cx="1468755" cy="586105"/>
            <wp:effectExtent l="0" t="0" r="0" b="4445"/>
            <wp:wrapNone/>
            <wp:docPr id="133" name="Picture 132">
              <a:extLst xmlns:a="http://schemas.openxmlformats.org/drawingml/2006/main">
                <a:ext uri="{FF2B5EF4-FFF2-40B4-BE49-F238E27FC236}">
                  <a16:creationId xmlns:a16="http://schemas.microsoft.com/office/drawing/2014/main" id="{723212E5-8DBB-4E71-A385-2BD43C688B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Picture 132">
                      <a:extLst>
                        <a:ext uri="{FF2B5EF4-FFF2-40B4-BE49-F238E27FC236}">
                          <a16:creationId xmlns:a16="http://schemas.microsoft.com/office/drawing/2014/main" id="{723212E5-8DBB-4E71-A385-2BD43C688B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755" cy="58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7411" w:rsidRPr="00EE7411">
        <w:rPr>
          <w:lang w:val="en-US"/>
        </w:rPr>
        <w:t>Albert makes a wave with a rope.</w:t>
      </w:r>
    </w:p>
    <w:p w:rsidR="00EE7411" w:rsidRPr="00EE7411" w:rsidRDefault="00EE7411" w:rsidP="00EE7411">
      <w:pPr>
        <w:spacing w:line="276" w:lineRule="auto"/>
      </w:pPr>
      <w:r w:rsidRPr="00EE7411">
        <w:rPr>
          <w:lang w:val="en-US"/>
        </w:rPr>
        <w:t>His friends make a graph to represent the wave.</w:t>
      </w:r>
    </w:p>
    <w:p w:rsidR="001E159E" w:rsidRDefault="001E159E" w:rsidP="00EF62EE">
      <w:pPr>
        <w:spacing w:after="240"/>
        <w:jc w:val="center"/>
        <w:rPr>
          <w:szCs w:val="18"/>
        </w:rPr>
      </w:pPr>
    </w:p>
    <w:p w:rsidR="00EE7411" w:rsidRDefault="00EE7411" w:rsidP="00EE7411">
      <w:pPr>
        <w:spacing w:after="240"/>
        <w:ind w:left="425" w:hanging="425"/>
        <w:jc w:val="center"/>
        <w:rPr>
          <w:szCs w:val="18"/>
          <w:lang w:val="en-US"/>
        </w:rPr>
      </w:pPr>
      <w:r>
        <w:rPr>
          <w:noProof/>
          <w:szCs w:val="18"/>
          <w:lang w:val="en-US"/>
        </w:rPr>
        <w:drawing>
          <wp:inline distT="0" distB="0" distL="0" distR="0" wp14:anchorId="62CCA2D5">
            <wp:extent cx="4563374" cy="2696709"/>
            <wp:effectExtent l="0" t="0" r="8890" b="889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503" cy="27038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7411" w:rsidRPr="00EF62EE" w:rsidRDefault="00EE7411" w:rsidP="00EF62EE">
      <w:pPr>
        <w:spacing w:after="240"/>
        <w:ind w:left="425" w:hanging="425"/>
        <w:rPr>
          <w:szCs w:val="18"/>
          <w:lang w:val="en-US"/>
        </w:rPr>
      </w:pPr>
    </w:p>
    <w:p w:rsidR="00EE7411" w:rsidRPr="00EE7411" w:rsidRDefault="00EE7411" w:rsidP="00EE7411">
      <w:pPr>
        <w:spacing w:after="240"/>
        <w:ind w:left="425" w:hanging="425"/>
        <w:rPr>
          <w:sz w:val="28"/>
          <w:szCs w:val="18"/>
        </w:rPr>
      </w:pPr>
      <w:r w:rsidRPr="00EE7411">
        <w:rPr>
          <w:sz w:val="28"/>
          <w:szCs w:val="18"/>
          <w:lang w:val="en-US"/>
        </w:rPr>
        <w:t>How is the graph related to the wave on the rope?</w:t>
      </w:r>
    </w:p>
    <w:p w:rsidR="001E159E" w:rsidRPr="001B2F96" w:rsidRDefault="001E159E" w:rsidP="00F729D9">
      <w:pPr>
        <w:spacing w:after="240"/>
        <w:ind w:left="425" w:hanging="425"/>
        <w:rPr>
          <w:i/>
        </w:rPr>
      </w:pPr>
      <w:r w:rsidRPr="001B2F96">
        <w:t>For each statement, tick (</w:t>
      </w:r>
      <w:r w:rsidRPr="001B2F96">
        <w:sym w:font="Wingdings" w:char="F0FC"/>
      </w:r>
      <w:r w:rsidRPr="001B2F96">
        <w:t xml:space="preserve">) </w:t>
      </w:r>
      <w:r w:rsidRPr="001B2F96">
        <w:rPr>
          <w:b/>
        </w:rPr>
        <w:t>one</w:t>
      </w:r>
      <w:r w:rsidRPr="001B2F96">
        <w:t xml:space="preserve"> column to show what you think</w:t>
      </w:r>
      <w:r w:rsidRPr="001B2F96">
        <w:rPr>
          <w:i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1E159E" w:rsidRPr="00AE07E9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1E159E" w:rsidRPr="00EF62E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AE07E9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EF62EE" w:rsidRDefault="00DF3FFF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DF3FFF">
              <w:rPr>
                <w:rFonts w:eastAsia="Times New Roman" w:cs="Times New Roman"/>
                <w:lang w:eastAsia="en-GB"/>
              </w:rPr>
              <w:t xml:space="preserve">The graph shows the position </w:t>
            </w:r>
            <w:r w:rsidR="008C3D1E">
              <w:rPr>
                <w:rFonts w:eastAsia="Times New Roman" w:cs="Times New Roman"/>
                <w:lang w:eastAsia="en-GB"/>
              </w:rPr>
              <w:t xml:space="preserve">of </w:t>
            </w:r>
            <w:r w:rsidRPr="00DF3FFF">
              <w:rPr>
                <w:rFonts w:eastAsia="Times New Roman" w:cs="Times New Roman"/>
                <w:lang w:eastAsia="en-GB"/>
              </w:rPr>
              <w:t>all the rope in the wave at one instant.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EF62EE" w:rsidRDefault="00EE7411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EE7411">
              <w:rPr>
                <w:rFonts w:eastAsia="Times New Roman" w:cs="Times New Roman"/>
                <w:lang w:eastAsia="en-GB"/>
              </w:rPr>
              <w:t>The graph is the exact shape of the rope.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EF62EE" w:rsidRDefault="00EE7411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EE7411">
              <w:rPr>
                <w:rFonts w:eastAsia="Times New Roman" w:cs="Times New Roman"/>
                <w:lang w:eastAsia="en-GB"/>
              </w:rPr>
              <w:t>Displacement is the distance of the rope above the ground.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8D1E26" w:rsidRPr="006F3279" w:rsidRDefault="008D1E26" w:rsidP="008D1E26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Pr="00E12FC0">
        <w:rPr>
          <w:i/>
          <w:sz w:val="18"/>
          <w:szCs w:val="18"/>
        </w:rPr>
        <w:t>PSL: Sound, light and waves &gt; Topic PSL5: Measuring waves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PSL5.1</w:t>
      </w:r>
      <w:r w:rsidRPr="00CA4B46">
        <w:rPr>
          <w:i/>
          <w:sz w:val="18"/>
          <w:szCs w:val="18"/>
        </w:rPr>
        <w:t xml:space="preserve">: </w:t>
      </w:r>
      <w:r w:rsidRPr="002B130A">
        <w:rPr>
          <w:i/>
          <w:sz w:val="18"/>
          <w:szCs w:val="18"/>
        </w:rPr>
        <w:t>Visualising waves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EE7411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Rope wave graph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8D1E26" w:rsidP="0007651D">
            <w:pPr>
              <w:spacing w:before="60" w:after="60"/>
            </w:pPr>
            <w:r w:rsidRPr="008D1E26">
              <w:t>The motion of particles in a wave can be represented by a displacement-distance or a displacement-time graph, from which the wave’s amplitude and wavelength or time period can be found.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EE7411" w:rsidP="0007651D">
            <w:pPr>
              <w:spacing w:before="60" w:after="60"/>
              <w:rPr>
                <w:b/>
              </w:rPr>
            </w:pPr>
            <w:r w:rsidRPr="00EE7411">
              <w:t xml:space="preserve">Explain how a displacement-distance graph relates to the </w:t>
            </w:r>
            <w:r w:rsidR="007F7BF6">
              <w:t xml:space="preserve">transverse </w:t>
            </w:r>
            <w:r w:rsidRPr="00EE7411">
              <w:t>wave it describes.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F729D9" w:rsidP="007B18B8">
            <w:pPr>
              <w:spacing w:before="60" w:after="60"/>
            </w:pPr>
            <w:r>
              <w:t>C</w:t>
            </w:r>
            <w:r w:rsidR="001E159E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Pr="008D1E26" w:rsidRDefault="000505CA" w:rsidP="000505CA">
            <w:pPr>
              <w:spacing w:before="60" w:after="60"/>
            </w:pPr>
            <w:r w:rsidRPr="008D1E26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Pr="008D1E26" w:rsidRDefault="00EE7411" w:rsidP="000505CA">
            <w:pPr>
              <w:spacing w:before="60" w:after="60"/>
            </w:pPr>
            <w:r>
              <w:t>Displacement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EE7411" w:rsidRDefault="00EE7411" w:rsidP="00EE7411">
      <w:pPr>
        <w:spacing w:after="160" w:line="259" w:lineRule="auto"/>
      </w:pPr>
      <w:r>
        <w:t xml:space="preserve">There are two common ways to represent a wave in the form of a graph </w:t>
      </w:r>
      <w:r>
        <w:fldChar w:fldCharType="begin"/>
      </w:r>
      <w:r>
        <w:instrText xml:space="preserve"> ADDIN EN.CITE &lt;EndNote&gt;&lt;Cite&gt;&lt;Author&gt;Caleon&lt;/Author&gt;&lt;Year&gt;2010&lt;/Year&gt;&lt;IDText&gt;So Students Know What They Know and What They Don&amp;apos;t Know? Using a Four-Tier Diagnostic Test to Assess the Nature of Students&amp;apos; Alternative Conceptions&lt;/IDText&gt;&lt;DisplayText&gt;(Caleon and Subramaniam, 2010)&lt;/DisplayText&gt;&lt;record&gt;&lt;titles&gt;&lt;title&gt;So Students Know What They Know and What They Don&amp;apos;t Know? Using a Four-Tier Diagnostic Test to Assess the Nature of Students&amp;apos; Alternative Conceptions&lt;/title&gt;&lt;secondary-title&gt;Research in Science Education&lt;/secondary-title&gt;&lt;/titles&gt;&lt;pages&gt;313-337&lt;/pages&gt;&lt;contributors&gt;&lt;authors&gt;&lt;author&gt;Caleon, I. S&lt;/author&gt;&lt;author&gt;Subramaniam, R&lt;/author&gt;&lt;/authors&gt;&lt;/contributors&gt;&lt;added-date format="utc"&gt;1617183992&lt;/added-date&gt;&lt;ref-type name="Journal Article"&gt;17&lt;/ref-type&gt;&lt;dates&gt;&lt;year&gt;2010&lt;/year&gt;&lt;/dates&gt;&lt;rec-number&gt;355&lt;/rec-number&gt;&lt;last-updated-date format="utc"&gt;1617184097&lt;/last-updated-date&gt;&lt;volume&gt;40 (3)&lt;/volume&gt;&lt;/record&gt;&lt;/Cite&gt;&lt;/EndNote&gt;</w:instrText>
      </w:r>
      <w:r>
        <w:fldChar w:fldCharType="separate"/>
      </w:r>
      <w:r>
        <w:rPr>
          <w:noProof/>
        </w:rPr>
        <w:t>(Caleon and Subramaniam, 2010)</w:t>
      </w:r>
      <w:r>
        <w:fldChar w:fldCharType="end"/>
      </w:r>
      <w:r>
        <w:t xml:space="preserve">. </w:t>
      </w:r>
      <w:bookmarkStart w:id="0" w:name="_Hlk69287347"/>
      <w:r>
        <w:t>The first shows either a snapshot of a transverse wave, such as a wave on a rope, or the forwards and backwards displacement of particles in a longitudinal wave. The second graph shows how the displacement of one particle of a wave changes over time. On this graph the peak-to-peak separation on the graph is the time period of the wave.</w:t>
      </w:r>
      <w:bookmarkEnd w:id="0"/>
      <w:r>
        <w:t xml:space="preserve"> </w:t>
      </w:r>
      <w:proofErr w:type="spellStart"/>
      <w:r>
        <w:t>Caleon</w:t>
      </w:r>
      <w:proofErr w:type="spellEnd"/>
      <w:r>
        <w:t xml:space="preserve"> and Subramaniam </w:t>
      </w:r>
      <w:r>
        <w:fldChar w:fldCharType="begin"/>
      </w:r>
      <w:r>
        <w:instrText xml:space="preserve"> ADDIN EN.CITE &lt;EndNote&gt;&lt;Cite ExcludeAuth="1"&gt;&lt;Author&gt;Caleon&lt;/Author&gt;&lt;Year&gt;2010&lt;/Year&gt;&lt;IDText&gt;So Students Know What They Know and What They Don&amp;apos;t Know? Using a Four-Tier Diagnostic Test to Assess the Nature of Students&amp;apos; Alternative Conceptions&lt;/IDText&gt;&lt;DisplayText&gt;(2010)&lt;/DisplayText&gt;&lt;record&gt;&lt;titles&gt;&lt;title&gt;So Students Know What They Know and What They Don&amp;apos;t Know? Using a Four-Tier Diagnostic Test to Assess the Nature of Students&amp;apos; Alternative Conceptions&lt;/title&gt;&lt;secondary-title&gt;Research in Science Education&lt;/secondary-title&gt;&lt;/titles&gt;&lt;pages&gt;313-337&lt;/pages&gt;&lt;contributors&gt;&lt;authors&gt;&lt;author&gt;Caleon, I. S&lt;/author&gt;&lt;author&gt;Subramaniam, R&lt;/author&gt;&lt;/authors&gt;&lt;/contributors&gt;&lt;added-date format="utc"&gt;1617183992&lt;/added-date&gt;&lt;ref-type name="Journal Article"&gt;17&lt;/ref-type&gt;&lt;dates&gt;&lt;year&gt;2010&lt;/year&gt;&lt;/dates&gt;&lt;rec-number&gt;355&lt;/rec-number&gt;&lt;last-updated-date format="utc"&gt;1617184097&lt;/last-updated-date&gt;&lt;volume&gt;40 (3)&lt;/volume&gt;&lt;/record&gt;&lt;/Cite&gt;&lt;/EndNote&gt;</w:instrText>
      </w:r>
      <w:r>
        <w:fldChar w:fldCharType="separate"/>
      </w:r>
      <w:r>
        <w:rPr>
          <w:noProof/>
        </w:rPr>
        <w:t>(2010)</w:t>
      </w:r>
      <w:r>
        <w:fldChar w:fldCharType="end"/>
      </w:r>
      <w:r>
        <w:t xml:space="preserve"> found that the majority of students aged 15 and 16 (n=598) do not clearly distinguish between these two representations.</w:t>
      </w:r>
    </w:p>
    <w:p w:rsidR="00B90BDB" w:rsidRDefault="00B90BDB" w:rsidP="00026DEC">
      <w:pPr>
        <w:spacing w:after="180"/>
      </w:pPr>
      <w:bookmarkStart w:id="1" w:name="_Hlk69291417"/>
      <w:r>
        <w:t>Some students may think of a wave’s graph as a picture of the wave drawn to scale, which in most cases it is not. This way of thinking about graphs</w:t>
      </w:r>
      <w:r w:rsidR="00F044B9">
        <w:t xml:space="preserve"> of waves</w:t>
      </w:r>
      <w:r>
        <w:t xml:space="preserve"> </w:t>
      </w:r>
      <w:r w:rsidR="008C3D1E">
        <w:t xml:space="preserve">can </w:t>
      </w:r>
      <w:r>
        <w:t>get in the way of understanding graphs of longitudinal waves and of interpreting displacement-time graphs.</w:t>
      </w:r>
    </w:p>
    <w:bookmarkEnd w:id="1"/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1E159E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</w:t>
      </w:r>
      <w:r w:rsidR="00EF62EE">
        <w:rPr>
          <w:rFonts w:cstheme="minorHAnsi"/>
        </w:rPr>
        <w:t>,</w:t>
      </w:r>
      <w:r w:rsidRPr="00816065">
        <w:rPr>
          <w:rFonts w:cstheme="minorHAnsi"/>
        </w:rPr>
        <w:t xml:space="preserve"> it may be more appropriate for a teaching assistant to read for one or two students.</w:t>
      </w:r>
    </w:p>
    <w:p w:rsidR="00EE7411" w:rsidRDefault="00EE7411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Default="0000200E" w:rsidP="00BF6C8A">
      <w:pPr>
        <w:spacing w:after="180"/>
      </w:pPr>
      <w:r w:rsidRPr="0000200E">
        <w:t>Statement A is right</w:t>
      </w:r>
      <w:r w:rsidR="00EE7411">
        <w:t>;</w:t>
      </w:r>
      <w:r w:rsidRPr="0000200E">
        <w:t xml:space="preserve"> and statements B and C are wrong.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E2095F" w:rsidRDefault="00920554" w:rsidP="00920554">
      <w:pPr>
        <w:spacing w:after="180"/>
        <w:ind w:left="426" w:hanging="426"/>
      </w:pPr>
      <w:r>
        <w:t>A, B</w:t>
      </w:r>
      <w:r>
        <w:tab/>
      </w:r>
      <w:r w:rsidR="00EE7411">
        <w:t>The displacement-distance graph is almost a snapshot of the rope wave at one instant of time</w:t>
      </w:r>
      <w:r w:rsidR="00E2095F">
        <w:t>. It shows the position of all the rope in the wave at one instant, but the vertical axis on the graph is extended so</w:t>
      </w:r>
      <w:r w:rsidR="00F044B9">
        <w:t xml:space="preserve"> that</w:t>
      </w:r>
      <w:r w:rsidR="00E2095F">
        <w:t xml:space="preserve"> the graph fills the whole ‘sheet of paper’. It is not the </w:t>
      </w:r>
      <w:r w:rsidR="00E2095F" w:rsidRPr="008C3D1E">
        <w:rPr>
          <w:i/>
        </w:rPr>
        <w:t>exact</w:t>
      </w:r>
      <w:r w:rsidR="00E2095F">
        <w:t xml:space="preserve"> shape of the rope. </w:t>
      </w:r>
    </w:p>
    <w:p w:rsidR="00920554" w:rsidRDefault="00920554" w:rsidP="00920554">
      <w:pPr>
        <w:spacing w:after="180"/>
        <w:ind w:left="426" w:hanging="426"/>
      </w:pPr>
      <w:r>
        <w:t>C</w:t>
      </w:r>
      <w:r>
        <w:tab/>
      </w:r>
      <w:r w:rsidR="00F044B9">
        <w:t xml:space="preserve">Displacement is </w:t>
      </w:r>
      <w:r w:rsidR="008F5DCE">
        <w:t xml:space="preserve">a vector measurement: </w:t>
      </w:r>
      <w:r w:rsidR="00F044B9">
        <w:t>the distance from a reference or starting point</w:t>
      </w:r>
      <w:r w:rsidR="00B01569">
        <w:t xml:space="preserve"> </w:t>
      </w:r>
      <w:r w:rsidR="00B01569" w:rsidRPr="00B01569">
        <w:rPr>
          <w:i/>
        </w:rPr>
        <w:t>in a particular direction</w:t>
      </w:r>
      <w:r w:rsidR="00F044B9">
        <w:t>. In this case it is measured from the undisturbed position of the rope</w:t>
      </w:r>
      <w:r w:rsidR="00B01569">
        <w:t xml:space="preserve"> (assuming the rope is elastic and does not sag)</w:t>
      </w:r>
      <w:r w:rsidR="008F5DCE">
        <w:t>, with d</w:t>
      </w:r>
      <w:r w:rsidR="00B01569">
        <w:t>isplacement positive above this line, and negative below it.</w:t>
      </w:r>
      <w:r w:rsidR="00F044B9">
        <w:t xml:space="preserve"> </w:t>
      </w:r>
    </w:p>
    <w:p w:rsidR="00920554" w:rsidRDefault="00920554" w:rsidP="00920554">
      <w:pPr>
        <w:spacing w:after="180"/>
        <w:ind w:left="426"/>
      </w:pPr>
      <w:r>
        <w:t xml:space="preserve">If students think of the graph as a picture of the wave </w:t>
      </w:r>
      <w:r w:rsidR="00B76DD5">
        <w:t>shrunk to fit on the graph paper</w:t>
      </w:r>
      <w:r>
        <w:t xml:space="preserve">, they may disregard (or not understand) the label on the vertical axis and consider </w:t>
      </w:r>
      <w:r w:rsidR="00863FB4">
        <w:t xml:space="preserve">that </w:t>
      </w:r>
      <w:r w:rsidR="002774C3">
        <w:t xml:space="preserve">the vertical </w:t>
      </w:r>
      <w:r w:rsidR="00863FB4">
        <w:t>axis show</w:t>
      </w:r>
      <w:r w:rsidR="002774C3">
        <w:t>s</w:t>
      </w:r>
      <w:r>
        <w:t xml:space="preserve"> a distance</w:t>
      </w:r>
      <w:r w:rsidR="002774C3">
        <w:t xml:space="preserve">, </w:t>
      </w:r>
      <w:r>
        <w:t xml:space="preserve">such as </w:t>
      </w:r>
      <w:r w:rsidR="002774C3">
        <w:t xml:space="preserve">that from </w:t>
      </w:r>
      <w:r>
        <w:t>the floor</w:t>
      </w:r>
      <w:r w:rsidR="002774C3">
        <w:t>, and perhaps that the x-axis represents the undisturbed rope</w:t>
      </w:r>
      <w:r>
        <w:t>.</w:t>
      </w:r>
    </w:p>
    <w:p w:rsidR="00C9520A" w:rsidRDefault="00E2095F" w:rsidP="0050169F">
      <w:pPr>
        <w:spacing w:after="180"/>
      </w:pPr>
      <w:r>
        <w:t>If</w:t>
      </w:r>
      <w:r w:rsidR="00A01222" w:rsidRPr="004F039C">
        <w:t xml:space="preserve"> students </w:t>
      </w:r>
      <w:r w:rsidR="0050169F">
        <w:t>have difficulty</w:t>
      </w:r>
      <w:r w:rsidR="00A01222" w:rsidRPr="004F039C">
        <w:t xml:space="preserve"> </w:t>
      </w:r>
      <w:r w:rsidR="008F0AB8">
        <w:t>e</w:t>
      </w:r>
      <w:r w:rsidR="008F0AB8" w:rsidRPr="00EE7411">
        <w:t>xplain</w:t>
      </w:r>
      <w:r w:rsidR="008F0AB8">
        <w:t>ing</w:t>
      </w:r>
      <w:r w:rsidR="008F0AB8" w:rsidRPr="00EE7411">
        <w:t xml:space="preserve"> how a displacement-distance graph relates to the wave it describes</w:t>
      </w:r>
      <w:r w:rsidR="00A01222" w:rsidRPr="0050169F">
        <w:t xml:space="preserve">, </w:t>
      </w:r>
      <w:r w:rsidR="0050169F" w:rsidRPr="0051512F">
        <w:t xml:space="preserve">it </w:t>
      </w:r>
      <w:r w:rsidR="00620B91">
        <w:t>can help to give students a range of graphs that represent different waves and to ask them to describe</w:t>
      </w:r>
      <w:r w:rsidR="00172658">
        <w:t xml:space="preserve"> in detail</w:t>
      </w:r>
      <w:r w:rsidR="00620B91">
        <w:t xml:space="preserve"> the wave that is represented</w:t>
      </w:r>
      <w:r w:rsidR="004072FC">
        <w:t xml:space="preserve"> by each</w:t>
      </w:r>
      <w:r w:rsidR="00620B91">
        <w:t xml:space="preserve">. </w:t>
      </w:r>
    </w:p>
    <w:p w:rsidR="00172658" w:rsidRDefault="00620B91" w:rsidP="0050169F">
      <w:pPr>
        <w:spacing w:after="180"/>
      </w:pPr>
      <w:r>
        <w:t>Careful questioning should elicit the understanding that</w:t>
      </w:r>
      <w:r w:rsidR="00172658">
        <w:t>:</w:t>
      </w:r>
    </w:p>
    <w:p w:rsidR="00620B91" w:rsidRDefault="004072FC" w:rsidP="00172658">
      <w:pPr>
        <w:pStyle w:val="ListParagraph"/>
        <w:numPr>
          <w:ilvl w:val="0"/>
          <w:numId w:val="4"/>
        </w:numPr>
        <w:spacing w:after="180"/>
      </w:pPr>
      <w:r>
        <w:t xml:space="preserve">a positive </w:t>
      </w:r>
      <w:r w:rsidR="00620B91">
        <w:t xml:space="preserve">displacement </w:t>
      </w:r>
      <w:r>
        <w:t>represents the movement of the medium in one direction (perhaps up or to the right) and that a negative displacement represents movement of the medium in the opposite direction.</w:t>
      </w:r>
      <w:r w:rsidR="00172658">
        <w:t xml:space="preserve"> </w:t>
      </w:r>
    </w:p>
    <w:p w:rsidR="00172658" w:rsidRDefault="00172658" w:rsidP="00172658">
      <w:pPr>
        <w:pStyle w:val="ListParagraph"/>
        <w:numPr>
          <w:ilvl w:val="0"/>
          <w:numId w:val="4"/>
        </w:numPr>
        <w:spacing w:after="180"/>
      </w:pPr>
      <w:r>
        <w:t>the vertical and horizontal scales are both important</w:t>
      </w:r>
    </w:p>
    <w:p w:rsidR="00875CCE" w:rsidRDefault="00172658" w:rsidP="00875CCE">
      <w:pPr>
        <w:pStyle w:val="ListParagraph"/>
        <w:numPr>
          <w:ilvl w:val="0"/>
          <w:numId w:val="4"/>
        </w:numPr>
        <w:spacing w:after="180"/>
      </w:pPr>
      <w:r>
        <w:t xml:space="preserve">and </w:t>
      </w:r>
      <w:r w:rsidR="00801A68">
        <w:t>a</w:t>
      </w:r>
      <w:r>
        <w:t xml:space="preserve"> graph is not </w:t>
      </w:r>
      <w:r w:rsidR="007B718B">
        <w:t xml:space="preserve">necessarily </w:t>
      </w:r>
      <w:r>
        <w:t>a</w:t>
      </w:r>
      <w:r w:rsidR="007B718B">
        <w:t xml:space="preserve">n </w:t>
      </w:r>
      <w:r w:rsidR="007B718B" w:rsidRPr="007B718B">
        <w:rPr>
          <w:i/>
        </w:rPr>
        <w:t>exact</w:t>
      </w:r>
      <w:r w:rsidR="007B718B">
        <w:t xml:space="preserve"> copy </w:t>
      </w:r>
      <w:r>
        <w:t xml:space="preserve">of </w:t>
      </w:r>
      <w:r w:rsidR="00801A68">
        <w:t>a</w:t>
      </w:r>
      <w:r>
        <w:t xml:space="preserve"> wave</w:t>
      </w:r>
      <w:r w:rsidR="007B718B">
        <w:t xml:space="preserve"> because one axis may be scaled differently to the other</w:t>
      </w:r>
      <w:r w:rsidR="00801A68">
        <w:t>,</w:t>
      </w:r>
      <w:r w:rsidR="007B718B">
        <w:t xml:space="preserve"> to maximise the size of the graph on </w:t>
      </w:r>
      <w:r w:rsidR="00801A68">
        <w:t xml:space="preserve">a piece of </w:t>
      </w:r>
      <w:bookmarkStart w:id="2" w:name="_GoBack"/>
      <w:bookmarkEnd w:id="2"/>
      <w:r w:rsidR="007B718B">
        <w:t>paper</w:t>
      </w:r>
      <w:r>
        <w:t>.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Pr="0000200E" w:rsidRDefault="00D278E8" w:rsidP="00E172C6">
      <w:pPr>
        <w:spacing w:after="180"/>
      </w:pPr>
      <w:r w:rsidRPr="0000200E">
        <w:t xml:space="preserve">Developed </w:t>
      </w:r>
      <w:r w:rsidR="0015356E" w:rsidRPr="0000200E">
        <w:t xml:space="preserve">by </w:t>
      </w:r>
      <w:r w:rsidR="007D536F" w:rsidRPr="0000200E">
        <w:t>Peter Fairhurst</w:t>
      </w:r>
      <w:r w:rsidR="0015356E" w:rsidRPr="0000200E">
        <w:t xml:space="preserve"> (UYSEG)</w:t>
      </w:r>
      <w:r w:rsidR="0000200E" w:rsidRPr="0000200E">
        <w:t>.</w:t>
      </w:r>
    </w:p>
    <w:p w:rsidR="00CC78A5" w:rsidRDefault="00D278E8" w:rsidP="00E172C6">
      <w:pPr>
        <w:spacing w:after="180"/>
      </w:pPr>
      <w:r w:rsidRPr="0000200E">
        <w:t xml:space="preserve">Images: </w:t>
      </w:r>
      <w:r w:rsidR="007D536F" w:rsidRPr="0000200E">
        <w:t>Peter Fairhurst (UYSEG)</w:t>
      </w:r>
      <w:r w:rsidR="0000200E" w:rsidRPr="0000200E">
        <w:t>.</w:t>
      </w:r>
    </w:p>
    <w:p w:rsidR="00975ACF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EE7411" w:rsidRPr="00EE7411" w:rsidRDefault="00975ACF" w:rsidP="00172658">
      <w:pPr>
        <w:pStyle w:val="EndNoteBibliography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EE7411" w:rsidRPr="00EE7411">
        <w:t xml:space="preserve">Caleon, I. S. and Subramaniam, R. (2010) 'So Students Know What They Know and What They Don't Know? Using a Four-Tier Diagnostic Test to Assess the Nature of Students' Alternative Conceptions', </w:t>
      </w:r>
      <w:r w:rsidR="00EE7411" w:rsidRPr="00EE7411">
        <w:rPr>
          <w:i/>
        </w:rPr>
        <w:t>Research in Science Education,</w:t>
      </w:r>
      <w:r w:rsidR="00EE7411" w:rsidRPr="00EE7411">
        <w:t xml:space="preserve"> 40 (3), pp. 313-337.</w:t>
      </w:r>
    </w:p>
    <w:p w:rsidR="00B46FF9" w:rsidRDefault="00975ACF" w:rsidP="00172658">
      <w:pPr>
        <w:pStyle w:val="EndNoteBibliography"/>
        <w:spacing w:after="12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D37" w:rsidRDefault="00786D37" w:rsidP="000B473B">
      <w:r>
        <w:separator/>
      </w:r>
    </w:p>
  </w:endnote>
  <w:endnote w:type="continuationSeparator" w:id="0">
    <w:p w:rsidR="00786D37" w:rsidRDefault="00786D37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8FD8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AB712A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729D9">
      <w:rPr>
        <w:noProof/>
      </w:rPr>
      <w:t>1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D37" w:rsidRDefault="00786D37" w:rsidP="000B473B">
      <w:r>
        <w:separator/>
      </w:r>
    </w:p>
  </w:footnote>
  <w:footnote w:type="continuationSeparator" w:id="0">
    <w:p w:rsidR="00786D37" w:rsidRDefault="00786D37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7F14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1BB5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8160E"/>
    <w:multiLevelType w:val="hybridMultilevel"/>
    <w:tmpl w:val="AFF857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ite Them Right-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786D37"/>
    <w:rsid w:val="0000200E"/>
    <w:rsid w:val="00015578"/>
    <w:rsid w:val="00024731"/>
    <w:rsid w:val="00026DEC"/>
    <w:rsid w:val="000505CA"/>
    <w:rsid w:val="0007651D"/>
    <w:rsid w:val="0009089A"/>
    <w:rsid w:val="00090C85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56F9E"/>
    <w:rsid w:val="00160E5B"/>
    <w:rsid w:val="00161D3F"/>
    <w:rsid w:val="00172658"/>
    <w:rsid w:val="001915D4"/>
    <w:rsid w:val="001A1FED"/>
    <w:rsid w:val="001A40E2"/>
    <w:rsid w:val="001C4805"/>
    <w:rsid w:val="001E159E"/>
    <w:rsid w:val="00201AC2"/>
    <w:rsid w:val="00214608"/>
    <w:rsid w:val="0021607B"/>
    <w:rsid w:val="002178AC"/>
    <w:rsid w:val="0022547C"/>
    <w:rsid w:val="0025410A"/>
    <w:rsid w:val="0027553E"/>
    <w:rsid w:val="002774C3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E2B2F"/>
    <w:rsid w:val="003E6046"/>
    <w:rsid w:val="003F16F9"/>
    <w:rsid w:val="004072FC"/>
    <w:rsid w:val="00425EE9"/>
    <w:rsid w:val="00430C1F"/>
    <w:rsid w:val="00442595"/>
    <w:rsid w:val="0045323E"/>
    <w:rsid w:val="00471BEE"/>
    <w:rsid w:val="004B0EE1"/>
    <w:rsid w:val="004B1C32"/>
    <w:rsid w:val="004C5D20"/>
    <w:rsid w:val="004D0D83"/>
    <w:rsid w:val="004E1DF1"/>
    <w:rsid w:val="004E5592"/>
    <w:rsid w:val="0050055B"/>
    <w:rsid w:val="0050169F"/>
    <w:rsid w:val="00524710"/>
    <w:rsid w:val="00535269"/>
    <w:rsid w:val="00555342"/>
    <w:rsid w:val="005560E2"/>
    <w:rsid w:val="00582EE2"/>
    <w:rsid w:val="00596BC8"/>
    <w:rsid w:val="005A452E"/>
    <w:rsid w:val="005A6EE7"/>
    <w:rsid w:val="005F1A7B"/>
    <w:rsid w:val="00620B91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55F7F"/>
    <w:rsid w:val="0077646D"/>
    <w:rsid w:val="00781BC6"/>
    <w:rsid w:val="00786D37"/>
    <w:rsid w:val="007A3C86"/>
    <w:rsid w:val="007A683E"/>
    <w:rsid w:val="007A748B"/>
    <w:rsid w:val="007B18B8"/>
    <w:rsid w:val="007B718B"/>
    <w:rsid w:val="007C26E1"/>
    <w:rsid w:val="007D1D65"/>
    <w:rsid w:val="007D536F"/>
    <w:rsid w:val="007E0A9E"/>
    <w:rsid w:val="007E5309"/>
    <w:rsid w:val="007F7BF6"/>
    <w:rsid w:val="00800DE1"/>
    <w:rsid w:val="00801A68"/>
    <w:rsid w:val="00813F47"/>
    <w:rsid w:val="008450D6"/>
    <w:rsid w:val="00856FCA"/>
    <w:rsid w:val="00863FB4"/>
    <w:rsid w:val="00873B8C"/>
    <w:rsid w:val="00875CCE"/>
    <w:rsid w:val="00880E3B"/>
    <w:rsid w:val="008A405F"/>
    <w:rsid w:val="008C3D1E"/>
    <w:rsid w:val="008C7F34"/>
    <w:rsid w:val="008D1E26"/>
    <w:rsid w:val="008E580C"/>
    <w:rsid w:val="008F0AB8"/>
    <w:rsid w:val="008F5DCE"/>
    <w:rsid w:val="0090047A"/>
    <w:rsid w:val="009068FE"/>
    <w:rsid w:val="00920554"/>
    <w:rsid w:val="00925026"/>
    <w:rsid w:val="00931264"/>
    <w:rsid w:val="00942A4B"/>
    <w:rsid w:val="00961D59"/>
    <w:rsid w:val="00975ACF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B712A"/>
    <w:rsid w:val="00AD21F5"/>
    <w:rsid w:val="00B01569"/>
    <w:rsid w:val="00B06225"/>
    <w:rsid w:val="00B23C7A"/>
    <w:rsid w:val="00B305F5"/>
    <w:rsid w:val="00B46FF9"/>
    <w:rsid w:val="00B47E1D"/>
    <w:rsid w:val="00B75483"/>
    <w:rsid w:val="00B76DD5"/>
    <w:rsid w:val="00B90BDB"/>
    <w:rsid w:val="00BA7952"/>
    <w:rsid w:val="00BB44B4"/>
    <w:rsid w:val="00BE432B"/>
    <w:rsid w:val="00BF0BBF"/>
    <w:rsid w:val="00BF6C8A"/>
    <w:rsid w:val="00C05571"/>
    <w:rsid w:val="00C246CE"/>
    <w:rsid w:val="00C54711"/>
    <w:rsid w:val="00C57FA2"/>
    <w:rsid w:val="00C9520A"/>
    <w:rsid w:val="00CA064C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3FFF"/>
    <w:rsid w:val="00DF7E20"/>
    <w:rsid w:val="00E172C6"/>
    <w:rsid w:val="00E2095F"/>
    <w:rsid w:val="00E24309"/>
    <w:rsid w:val="00E53D82"/>
    <w:rsid w:val="00E9330A"/>
    <w:rsid w:val="00E9669E"/>
    <w:rsid w:val="00EE6B97"/>
    <w:rsid w:val="00EE7411"/>
    <w:rsid w:val="00EF62EE"/>
    <w:rsid w:val="00F044B9"/>
    <w:rsid w:val="00F07FEA"/>
    <w:rsid w:val="00F12C3B"/>
    <w:rsid w:val="00F2483A"/>
    <w:rsid w:val="00F26884"/>
    <w:rsid w:val="00F729D9"/>
    <w:rsid w:val="00F72ECC"/>
    <w:rsid w:val="00F8355F"/>
    <w:rsid w:val="00F92E5A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FAA791F"/>
  <w15:docId w15:val="{D0B7FD60-BDEE-4BDC-9C9C-FA07841F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975ACF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75AC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75ACF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75ACF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Confidence%20grid%20tit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BEST_Template_D_Confidence grid title.dotx</Template>
  <TotalTime>197</TotalTime>
  <Pages>3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13</cp:revision>
  <cp:lastPrinted>2017-02-24T16:20:00Z</cp:lastPrinted>
  <dcterms:created xsi:type="dcterms:W3CDTF">2021-04-14T08:55:00Z</dcterms:created>
  <dcterms:modified xsi:type="dcterms:W3CDTF">2021-04-20T09:06:00Z</dcterms:modified>
</cp:coreProperties>
</file>